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E2" w:rsidRPr="0021224C" w:rsidRDefault="009E6405" w:rsidP="0021224C">
      <w:pPr>
        <w:spacing w:after="0" w:line="240" w:lineRule="auto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1224C">
        <w:rPr>
          <w:rFonts w:ascii="Times New Roman" w:hAnsi="Times New Roman" w:cs="Times New Roman"/>
          <w:b/>
          <w:sz w:val="20"/>
          <w:szCs w:val="20"/>
        </w:rPr>
        <w:t xml:space="preserve">СЕМЁНОВ </w:t>
      </w:r>
      <w:r w:rsidR="009D7DE2" w:rsidRPr="0021224C">
        <w:rPr>
          <w:rFonts w:ascii="Times New Roman" w:hAnsi="Times New Roman" w:cs="Times New Roman"/>
          <w:b/>
          <w:sz w:val="20"/>
          <w:szCs w:val="20"/>
        </w:rPr>
        <w:t>Руслан Альбертович</w:t>
      </w:r>
      <w:r w:rsidRPr="0021224C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9E6405" w:rsidRPr="0021224C" w:rsidRDefault="009E6405" w:rsidP="0021224C">
      <w:pPr>
        <w:spacing w:after="0" w:line="240" w:lineRule="auto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1224C">
        <w:rPr>
          <w:rFonts w:ascii="Times New Roman" w:hAnsi="Times New Roman" w:cs="Times New Roman"/>
          <w:b/>
          <w:sz w:val="20"/>
          <w:szCs w:val="20"/>
          <w:lang w:val="kk-KZ"/>
        </w:rPr>
        <w:t>ЖШС Низамхан орта мектебінің тарих пәні мұғалімі.</w:t>
      </w:r>
    </w:p>
    <w:p w:rsidR="00B72DCD" w:rsidRPr="0021224C" w:rsidRDefault="006371D3" w:rsidP="0021224C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1224C">
        <w:rPr>
          <w:rFonts w:ascii="Times New Roman" w:hAnsi="Times New Roman" w:cs="Times New Roman"/>
          <w:b/>
          <w:sz w:val="20"/>
          <w:szCs w:val="20"/>
          <w:lang w:val="kk-KZ"/>
        </w:rPr>
        <w:t>Шымкент</w:t>
      </w:r>
      <w:r w:rsidR="009E6405" w:rsidRPr="0021224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қаласы</w:t>
      </w:r>
    </w:p>
    <w:p w:rsidR="00B72DCD" w:rsidRPr="0021224C" w:rsidRDefault="00B72DCD" w:rsidP="0021224C">
      <w:pPr>
        <w:pStyle w:val="a3"/>
        <w:spacing w:before="0" w:beforeAutospacing="0" w:after="0" w:afterAutospacing="0"/>
        <w:rPr>
          <w:rStyle w:val="a4"/>
          <w:sz w:val="20"/>
          <w:szCs w:val="20"/>
          <w:lang w:val="kk-KZ"/>
        </w:rPr>
      </w:pPr>
      <w:bookmarkStart w:id="0" w:name="_GoBack"/>
      <w:bookmarkEnd w:id="0"/>
    </w:p>
    <w:p w:rsidR="006371D3" w:rsidRPr="0021224C" w:rsidRDefault="00B87CB3" w:rsidP="0021224C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21224C">
        <w:rPr>
          <w:b/>
          <w:sz w:val="20"/>
          <w:szCs w:val="20"/>
        </w:rPr>
        <w:t>ИСКУССТВЕННЫЙ ИНТЕЛЛЕКТ КАК ИНСТРУМЕНТ СРАВНИТЕЛЬНОГО АНАЛИЗА ИСТОРИЧЕСКИХ ЭПОХ</w:t>
      </w:r>
    </w:p>
    <w:p w:rsidR="006371D3" w:rsidRPr="0021224C" w:rsidRDefault="006371D3" w:rsidP="0021224C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6371D3" w:rsidRPr="0021224C" w:rsidRDefault="006371D3" w:rsidP="0021224C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1224C">
        <w:rPr>
          <w:sz w:val="20"/>
          <w:szCs w:val="20"/>
        </w:rPr>
        <w:t>История человечества всегда была предметом глубокого анализа, сопоставления и поиска закономерностей. Сравнительный подход в исторической науке позволяет выявлять сходства и различия между эпохами, событиями и процессами, а также лучше понимать причины и последствия тех или иных явлений. Однако традиционные методы сравнительного анализа, основанные на работе историка с письменными источниками, археологическими данными и культурными артефактами, имеют свои ограничения: они требуют огромных временных затрат, зависят от субъективной интерпретации исследователя и зачастую не позволяют охватить весь массив информации.</w:t>
      </w:r>
      <w:r w:rsidRPr="0021224C">
        <w:rPr>
          <w:sz w:val="20"/>
          <w:szCs w:val="20"/>
          <w:lang w:val="kk-KZ"/>
        </w:rPr>
        <w:t xml:space="preserve"> </w:t>
      </w:r>
      <w:r w:rsidRPr="0021224C">
        <w:rPr>
          <w:sz w:val="20"/>
          <w:szCs w:val="20"/>
        </w:rPr>
        <w:t xml:space="preserve">С развитием цифровых технологий и особенно искусственного интеллекта (ИИ) историческая наука получила новые инструменты, способные радикально изменить подход к изучению прошлого. Искусственный интеллект, объединяющий методы машинного обучения, обработки естественного языка, анализа больших данных и </w:t>
      </w:r>
      <w:proofErr w:type="spellStart"/>
      <w:r w:rsidRPr="0021224C">
        <w:rPr>
          <w:sz w:val="20"/>
          <w:szCs w:val="20"/>
        </w:rPr>
        <w:t>нейросетевых</w:t>
      </w:r>
      <w:proofErr w:type="spellEnd"/>
      <w:r w:rsidRPr="0021224C">
        <w:rPr>
          <w:sz w:val="20"/>
          <w:szCs w:val="20"/>
        </w:rPr>
        <w:t xml:space="preserve"> алгоритмов, открывает возможность систематизировать колоссальные массивы информации, выявлять скрытые закономерности и строить более объективные модели исторических процессов.</w:t>
      </w:r>
    </w:p>
    <w:p w:rsidR="006371D3" w:rsidRPr="0021224C" w:rsidRDefault="006371D3" w:rsidP="0021224C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1224C">
        <w:rPr>
          <w:sz w:val="20"/>
          <w:szCs w:val="20"/>
        </w:rPr>
        <w:t>Применение ИИ в сравнительном анализе исторических эпох становится особенно актуальным в условиях современного информационного общества, где количество доступных данных растет экспоненциально. Цифровые архивы, электронные библиотеки, базы данных археологических находок, оцифрованные рукописи и хроники — всё это формирует огромный массив информации, который невозможно обработать традиционными методами. Искусственный интеллект способен не только ускорить этот процесс, но и предложить новые способы интерпретации, которые ранее были недоступны.</w:t>
      </w:r>
    </w:p>
    <w:p w:rsidR="006371D3" w:rsidRPr="0021224C" w:rsidRDefault="006371D3" w:rsidP="0021224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224C">
        <w:rPr>
          <w:rFonts w:ascii="Times New Roman" w:hAnsi="Times New Roman" w:cs="Times New Roman"/>
          <w:color w:val="auto"/>
          <w:sz w:val="20"/>
          <w:szCs w:val="20"/>
        </w:rPr>
        <w:t>Значение сравнительного анализа в исторической науке</w:t>
      </w:r>
    </w:p>
    <w:p w:rsidR="006371D3" w:rsidRPr="0021224C" w:rsidRDefault="006371D3" w:rsidP="0021224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1224C">
        <w:rPr>
          <w:sz w:val="20"/>
          <w:szCs w:val="20"/>
        </w:rPr>
        <w:t>Сравнительный анализ исторических эпох позволяет:</w:t>
      </w:r>
    </w:p>
    <w:p w:rsidR="006371D3" w:rsidRPr="0021224C" w:rsidRDefault="006371D3" w:rsidP="0021224C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выявлять общие закономерности развития цивилизаций;</w:t>
      </w:r>
    </w:p>
    <w:p w:rsidR="006371D3" w:rsidRPr="0021224C" w:rsidRDefault="006371D3" w:rsidP="0021224C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 xml:space="preserve">сопоставлять социальные, политические и </w:t>
      </w:r>
      <w:proofErr w:type="gramStart"/>
      <w:r w:rsidRPr="0021224C">
        <w:rPr>
          <w:rFonts w:ascii="Times New Roman" w:hAnsi="Times New Roman" w:cs="Times New Roman"/>
          <w:sz w:val="20"/>
          <w:szCs w:val="20"/>
        </w:rPr>
        <w:t>экономические процессы</w:t>
      </w:r>
      <w:proofErr w:type="gramEnd"/>
      <w:r w:rsidRPr="0021224C">
        <w:rPr>
          <w:rFonts w:ascii="Times New Roman" w:hAnsi="Times New Roman" w:cs="Times New Roman"/>
          <w:sz w:val="20"/>
          <w:szCs w:val="20"/>
        </w:rPr>
        <w:t xml:space="preserve"> в разных странах и культурах;</w:t>
      </w:r>
    </w:p>
    <w:p w:rsidR="006371D3" w:rsidRPr="0021224C" w:rsidRDefault="006371D3" w:rsidP="0021224C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анализировать причины возникновения и исхода войн, революций, кризисов;</w:t>
      </w:r>
    </w:p>
    <w:p w:rsidR="006371D3" w:rsidRPr="0021224C" w:rsidRDefault="006371D3" w:rsidP="0021224C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изучать культурные трансформации и их влияние на общество;</w:t>
      </w:r>
    </w:p>
    <w:p w:rsidR="006371D3" w:rsidRPr="0021224C" w:rsidRDefault="006371D3" w:rsidP="0021224C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прогнозировать возможные сценарии будущего, опираясь на аналогии с прошлым.</w:t>
      </w:r>
    </w:p>
    <w:p w:rsidR="006371D3" w:rsidRPr="0021224C" w:rsidRDefault="006371D3" w:rsidP="0021224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1224C">
        <w:rPr>
          <w:sz w:val="20"/>
          <w:szCs w:val="20"/>
        </w:rPr>
        <w:t>Традиционно такие исследования проводились путем кропотливого изучения источников, сопоставления фактов и построения гипотез. Однако субъективность исследователя, ограниченность доступа к источникам и невозможность охватить весь массив данных часто становились препятствием для объективного анализа.</w:t>
      </w:r>
    </w:p>
    <w:p w:rsidR="006371D3" w:rsidRPr="0021224C" w:rsidRDefault="006371D3" w:rsidP="0021224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224C">
        <w:rPr>
          <w:rFonts w:ascii="Times New Roman" w:hAnsi="Times New Roman" w:cs="Times New Roman"/>
          <w:color w:val="auto"/>
          <w:sz w:val="20"/>
          <w:szCs w:val="20"/>
        </w:rPr>
        <w:t>Искусственный интеллект как новый инструмент</w:t>
      </w:r>
    </w:p>
    <w:p w:rsidR="006371D3" w:rsidRPr="0021224C" w:rsidRDefault="006371D3" w:rsidP="0021224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1224C">
        <w:rPr>
          <w:sz w:val="20"/>
          <w:szCs w:val="20"/>
        </w:rPr>
        <w:t xml:space="preserve">ИИ </w:t>
      </w:r>
      <w:proofErr w:type="gramStart"/>
      <w:r w:rsidRPr="0021224C">
        <w:rPr>
          <w:sz w:val="20"/>
          <w:szCs w:val="20"/>
        </w:rPr>
        <w:t>способен</w:t>
      </w:r>
      <w:proofErr w:type="gramEnd"/>
      <w:r w:rsidRPr="0021224C">
        <w:rPr>
          <w:sz w:val="20"/>
          <w:szCs w:val="20"/>
        </w:rPr>
        <w:t xml:space="preserve"> преодолеть многие из этих ограничений. Его применение в исторической науке открывает следующие возможности:</w:t>
      </w:r>
    </w:p>
    <w:p w:rsidR="006371D3" w:rsidRPr="0021224C" w:rsidRDefault="006371D3" w:rsidP="0021224C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Style w:val="a4"/>
          <w:rFonts w:ascii="Times New Roman" w:hAnsi="Times New Roman" w:cs="Times New Roman"/>
          <w:sz w:val="20"/>
          <w:szCs w:val="20"/>
        </w:rPr>
        <w:t>Анализ больших данных</w:t>
      </w:r>
      <w:r w:rsidRPr="0021224C">
        <w:rPr>
          <w:rFonts w:ascii="Times New Roman" w:hAnsi="Times New Roman" w:cs="Times New Roman"/>
          <w:sz w:val="20"/>
          <w:szCs w:val="20"/>
        </w:rPr>
        <w:t>: нейросети могут обрабатывать миллионы документов, выявляя повторяющиеся паттерны и связи между событиями.</w:t>
      </w:r>
    </w:p>
    <w:p w:rsidR="006371D3" w:rsidRPr="0021224C" w:rsidRDefault="006371D3" w:rsidP="0021224C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Style w:val="a4"/>
          <w:rFonts w:ascii="Times New Roman" w:hAnsi="Times New Roman" w:cs="Times New Roman"/>
          <w:sz w:val="20"/>
          <w:szCs w:val="20"/>
        </w:rPr>
        <w:t>Обработка естественного языка</w:t>
      </w:r>
      <w:r w:rsidRPr="0021224C">
        <w:rPr>
          <w:rFonts w:ascii="Times New Roman" w:hAnsi="Times New Roman" w:cs="Times New Roman"/>
          <w:sz w:val="20"/>
          <w:szCs w:val="20"/>
        </w:rPr>
        <w:t>: алгоритмы способны анализировать тексты на разных языках, включая древние, и сопоставлять их содержание.</w:t>
      </w:r>
    </w:p>
    <w:p w:rsidR="006371D3" w:rsidRPr="0021224C" w:rsidRDefault="006371D3" w:rsidP="0021224C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Style w:val="a4"/>
          <w:rFonts w:ascii="Times New Roman" w:hAnsi="Times New Roman" w:cs="Times New Roman"/>
          <w:sz w:val="20"/>
          <w:szCs w:val="20"/>
        </w:rPr>
        <w:t>Моделирование исторических процессов</w:t>
      </w:r>
      <w:r w:rsidRPr="0021224C">
        <w:rPr>
          <w:rFonts w:ascii="Times New Roman" w:hAnsi="Times New Roman" w:cs="Times New Roman"/>
          <w:sz w:val="20"/>
          <w:szCs w:val="20"/>
        </w:rPr>
        <w:t>: ИИ может строить модели, показывающие динамику развития общества, экономики или культуры в разные эпохи.</w:t>
      </w:r>
    </w:p>
    <w:p w:rsidR="006371D3" w:rsidRPr="0021224C" w:rsidRDefault="006371D3" w:rsidP="0021224C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Style w:val="a4"/>
          <w:rFonts w:ascii="Times New Roman" w:hAnsi="Times New Roman" w:cs="Times New Roman"/>
          <w:sz w:val="20"/>
          <w:szCs w:val="20"/>
        </w:rPr>
        <w:t>Выявление скрытых закономерностей</w:t>
      </w:r>
      <w:r w:rsidRPr="0021224C">
        <w:rPr>
          <w:rFonts w:ascii="Times New Roman" w:hAnsi="Times New Roman" w:cs="Times New Roman"/>
          <w:sz w:val="20"/>
          <w:szCs w:val="20"/>
        </w:rPr>
        <w:t>: машинное обучение позволяет находить связи, которые не очевидны при традиционном анализе.</w:t>
      </w:r>
    </w:p>
    <w:p w:rsidR="006371D3" w:rsidRPr="0021224C" w:rsidRDefault="006371D3" w:rsidP="0021224C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Style w:val="a4"/>
          <w:rFonts w:ascii="Times New Roman" w:hAnsi="Times New Roman" w:cs="Times New Roman"/>
          <w:sz w:val="20"/>
          <w:szCs w:val="20"/>
        </w:rPr>
        <w:t>Визуализация данных</w:t>
      </w:r>
      <w:r w:rsidRPr="0021224C">
        <w:rPr>
          <w:rFonts w:ascii="Times New Roman" w:hAnsi="Times New Roman" w:cs="Times New Roman"/>
          <w:sz w:val="20"/>
          <w:szCs w:val="20"/>
        </w:rPr>
        <w:t>: современные алгоритмы создают графики, карты и диаграммы, упрощающие понимание сложных процессов.</w:t>
      </w:r>
    </w:p>
    <w:p w:rsidR="006371D3" w:rsidRPr="0021224C" w:rsidRDefault="006371D3" w:rsidP="0021224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1224C">
        <w:rPr>
          <w:sz w:val="20"/>
          <w:szCs w:val="20"/>
        </w:rPr>
        <w:t>Таким образом, искусственный интеллект становится не просто вспомогательным инструментом, а полноценным участником исследовательского процесса.</w:t>
      </w:r>
    </w:p>
    <w:p w:rsidR="006371D3" w:rsidRPr="0021224C" w:rsidRDefault="006371D3" w:rsidP="0021224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224C">
        <w:rPr>
          <w:rFonts w:ascii="Times New Roman" w:hAnsi="Times New Roman" w:cs="Times New Roman"/>
          <w:color w:val="auto"/>
          <w:sz w:val="20"/>
          <w:szCs w:val="20"/>
        </w:rPr>
        <w:t>Примеры применения ИИ в сравнительном анализе</w:t>
      </w:r>
    </w:p>
    <w:p w:rsidR="006371D3" w:rsidRPr="0021224C" w:rsidRDefault="006371D3" w:rsidP="0021224C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Style w:val="a4"/>
          <w:rFonts w:ascii="Times New Roman" w:hAnsi="Times New Roman" w:cs="Times New Roman"/>
          <w:sz w:val="20"/>
          <w:szCs w:val="20"/>
        </w:rPr>
        <w:t>Сравнение войн и конфликтов</w:t>
      </w:r>
      <w:r w:rsidRPr="0021224C">
        <w:rPr>
          <w:rFonts w:ascii="Times New Roman" w:hAnsi="Times New Roman" w:cs="Times New Roman"/>
          <w:sz w:val="20"/>
          <w:szCs w:val="20"/>
        </w:rPr>
        <w:t>: алгоритмы могут сопоставлять причины, ход и последствия различных войн, выявляя общие закономерности и уникальные особенности.</w:t>
      </w:r>
    </w:p>
    <w:p w:rsidR="006371D3" w:rsidRPr="0021224C" w:rsidRDefault="006371D3" w:rsidP="0021224C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Style w:val="a4"/>
          <w:rFonts w:ascii="Times New Roman" w:hAnsi="Times New Roman" w:cs="Times New Roman"/>
          <w:sz w:val="20"/>
          <w:szCs w:val="20"/>
        </w:rPr>
        <w:t>Анализ революций</w:t>
      </w:r>
      <w:r w:rsidRPr="0021224C">
        <w:rPr>
          <w:rFonts w:ascii="Times New Roman" w:hAnsi="Times New Roman" w:cs="Times New Roman"/>
          <w:sz w:val="20"/>
          <w:szCs w:val="20"/>
        </w:rPr>
        <w:t xml:space="preserve">: ИИ </w:t>
      </w:r>
      <w:proofErr w:type="gramStart"/>
      <w:r w:rsidRPr="0021224C">
        <w:rPr>
          <w:rFonts w:ascii="Times New Roman" w:hAnsi="Times New Roman" w:cs="Times New Roman"/>
          <w:sz w:val="20"/>
          <w:szCs w:val="20"/>
        </w:rPr>
        <w:t>способен</w:t>
      </w:r>
      <w:proofErr w:type="gramEnd"/>
      <w:r w:rsidRPr="0021224C">
        <w:rPr>
          <w:rFonts w:ascii="Times New Roman" w:hAnsi="Times New Roman" w:cs="Times New Roman"/>
          <w:sz w:val="20"/>
          <w:szCs w:val="20"/>
        </w:rPr>
        <w:t xml:space="preserve"> сравнивать социальные и экономические предпосылки революционных движений в разных странах, определяя факторы успеха или поражения.</w:t>
      </w:r>
    </w:p>
    <w:p w:rsidR="006371D3" w:rsidRPr="0021224C" w:rsidRDefault="006371D3" w:rsidP="0021224C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Style w:val="a4"/>
          <w:rFonts w:ascii="Times New Roman" w:hAnsi="Times New Roman" w:cs="Times New Roman"/>
          <w:sz w:val="20"/>
          <w:szCs w:val="20"/>
        </w:rPr>
        <w:t>Экономические кризисы</w:t>
      </w:r>
      <w:r w:rsidRPr="0021224C">
        <w:rPr>
          <w:rFonts w:ascii="Times New Roman" w:hAnsi="Times New Roman" w:cs="Times New Roman"/>
          <w:sz w:val="20"/>
          <w:szCs w:val="20"/>
        </w:rPr>
        <w:t>: сопоставление данных о кризисах разных эпох позволяет выявить повторяющиеся циклы и закономерности.</w:t>
      </w:r>
    </w:p>
    <w:p w:rsidR="006371D3" w:rsidRPr="0021224C" w:rsidRDefault="006371D3" w:rsidP="0021224C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Style w:val="a4"/>
          <w:rFonts w:ascii="Times New Roman" w:hAnsi="Times New Roman" w:cs="Times New Roman"/>
          <w:sz w:val="20"/>
          <w:szCs w:val="20"/>
        </w:rPr>
        <w:t>Культурные трансформации</w:t>
      </w:r>
      <w:r w:rsidRPr="0021224C">
        <w:rPr>
          <w:rFonts w:ascii="Times New Roman" w:hAnsi="Times New Roman" w:cs="Times New Roman"/>
          <w:sz w:val="20"/>
          <w:szCs w:val="20"/>
        </w:rPr>
        <w:t>: ИИ может анализировать изменения в искусстве, литературе и музыке, сопоставляя их с социальными процессами.</w:t>
      </w:r>
    </w:p>
    <w:p w:rsidR="006371D3" w:rsidRPr="0021224C" w:rsidRDefault="006371D3" w:rsidP="0021224C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Style w:val="a4"/>
          <w:rFonts w:ascii="Times New Roman" w:hAnsi="Times New Roman" w:cs="Times New Roman"/>
          <w:sz w:val="20"/>
          <w:szCs w:val="20"/>
        </w:rPr>
        <w:t>Политические режимы</w:t>
      </w:r>
      <w:r w:rsidRPr="0021224C">
        <w:rPr>
          <w:rFonts w:ascii="Times New Roman" w:hAnsi="Times New Roman" w:cs="Times New Roman"/>
          <w:sz w:val="20"/>
          <w:szCs w:val="20"/>
        </w:rPr>
        <w:t>: алгоритмы позволяют сравнивать формы правления, их устойчивость и влияние на развитие общества.</w:t>
      </w:r>
    </w:p>
    <w:p w:rsidR="006371D3" w:rsidRPr="0021224C" w:rsidRDefault="006371D3" w:rsidP="0021224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224C">
        <w:rPr>
          <w:rFonts w:ascii="Times New Roman" w:hAnsi="Times New Roman" w:cs="Times New Roman"/>
          <w:color w:val="auto"/>
          <w:sz w:val="20"/>
          <w:szCs w:val="20"/>
        </w:rPr>
        <w:lastRenderedPageBreak/>
        <w:t>Преимущества и вызовы</w:t>
      </w:r>
    </w:p>
    <w:p w:rsidR="006371D3" w:rsidRPr="0021224C" w:rsidRDefault="006371D3" w:rsidP="0021224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1224C">
        <w:rPr>
          <w:sz w:val="20"/>
          <w:szCs w:val="20"/>
        </w:rPr>
        <w:t>Применение ИИ в исторической науке имеет очевидные преимущества:</w:t>
      </w:r>
    </w:p>
    <w:p w:rsidR="006371D3" w:rsidRPr="0021224C" w:rsidRDefault="006371D3" w:rsidP="0021224C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объективность анализа;</w:t>
      </w:r>
    </w:p>
    <w:p w:rsidR="006371D3" w:rsidRPr="0021224C" w:rsidRDefault="006371D3" w:rsidP="0021224C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скорость обработки информации;</w:t>
      </w:r>
    </w:p>
    <w:p w:rsidR="006371D3" w:rsidRPr="0021224C" w:rsidRDefault="006371D3" w:rsidP="0021224C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возможность работы с огромными массивами данных;</w:t>
      </w:r>
    </w:p>
    <w:p w:rsidR="006371D3" w:rsidRPr="0021224C" w:rsidRDefault="006371D3" w:rsidP="0021224C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выявление скрытых закономерностей.</w:t>
      </w:r>
    </w:p>
    <w:p w:rsidR="006371D3" w:rsidRPr="0021224C" w:rsidRDefault="006371D3" w:rsidP="0021224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1224C">
        <w:rPr>
          <w:sz w:val="20"/>
          <w:szCs w:val="20"/>
        </w:rPr>
        <w:t>Однако существуют и вызовы:</w:t>
      </w:r>
    </w:p>
    <w:p w:rsidR="006371D3" w:rsidRPr="0021224C" w:rsidRDefault="006371D3" w:rsidP="0021224C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необходимость корректной интерпретации результатов;</w:t>
      </w:r>
    </w:p>
    <w:p w:rsidR="006371D3" w:rsidRPr="0021224C" w:rsidRDefault="006371D3" w:rsidP="0021224C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риск чрезмерной зависимости от алгоритмов;</w:t>
      </w:r>
    </w:p>
    <w:p w:rsidR="006371D3" w:rsidRPr="0021224C" w:rsidRDefault="006371D3" w:rsidP="0021224C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проблема качества исходных данных (ошибки в источниках, неполнота информации);</w:t>
      </w:r>
    </w:p>
    <w:p w:rsidR="006371D3" w:rsidRPr="0021224C" w:rsidRDefault="006371D3" w:rsidP="0021224C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1224C">
        <w:rPr>
          <w:rFonts w:ascii="Times New Roman" w:hAnsi="Times New Roman" w:cs="Times New Roman"/>
          <w:sz w:val="20"/>
          <w:szCs w:val="20"/>
        </w:rPr>
        <w:t>этические вопросы, связанные с использованием ИИ в гуманитарных науках.</w:t>
      </w:r>
    </w:p>
    <w:p w:rsidR="006371D3" w:rsidRPr="0021224C" w:rsidRDefault="006371D3" w:rsidP="0021224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224C">
        <w:rPr>
          <w:rFonts w:ascii="Times New Roman" w:hAnsi="Times New Roman" w:cs="Times New Roman"/>
          <w:color w:val="auto"/>
          <w:sz w:val="20"/>
          <w:szCs w:val="20"/>
        </w:rPr>
        <w:t>Перспективы развития</w:t>
      </w:r>
    </w:p>
    <w:p w:rsidR="006371D3" w:rsidRPr="0021224C" w:rsidRDefault="006371D3" w:rsidP="0021224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1224C">
        <w:rPr>
          <w:sz w:val="20"/>
          <w:szCs w:val="20"/>
        </w:rPr>
        <w:t>В будущем искусственный интеллект может стать основой для создания глобальных исторических баз данных, где будут собраны сведения о разных эпохах и культурах. Это позволит проводить масштабные сравнительные исследования, выявлять универсальные закономерности развития человечества и строить более точные прогнозы будущего.</w:t>
      </w:r>
    </w:p>
    <w:p w:rsidR="006371D3" w:rsidRPr="0021224C" w:rsidRDefault="006371D3" w:rsidP="0021224C">
      <w:pPr>
        <w:pStyle w:val="a3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21224C">
        <w:rPr>
          <w:sz w:val="20"/>
          <w:szCs w:val="20"/>
        </w:rPr>
        <w:t>Кроме того, ИИ может способствовать популяризации истории, делая её более доступной для широкой аудитории. Интерактивные платформы, визуализации и симуляции помогут людям лучше понять прошлое и увидеть его связь с настоящим.</w:t>
      </w:r>
      <w:r w:rsidRPr="0021224C">
        <w:rPr>
          <w:sz w:val="20"/>
          <w:szCs w:val="20"/>
          <w:lang w:val="kk-KZ"/>
        </w:rPr>
        <w:t xml:space="preserve"> </w:t>
      </w:r>
    </w:p>
    <w:p w:rsidR="006371D3" w:rsidRPr="0021224C" w:rsidRDefault="006371D3" w:rsidP="0021224C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1224C">
        <w:rPr>
          <w:sz w:val="20"/>
          <w:szCs w:val="20"/>
        </w:rPr>
        <w:t>Таким образом, искусственный интеллект открывает новые горизонты для сравнительного анализа исторических эпох. Он позволяет преодолеть ограничения традиционных методов, ускоряет исследовательский процесс и делает его более объективным. В то же время использование ИИ требует осторожности, критического подхода и осознания его ограничений. Введение в тему показывает, что будущее исторической науки связано с интеграцией цифровых технологий и традиционных методов, а искусственный интеллект становится ключевым инструментом в этом процессе.</w:t>
      </w:r>
    </w:p>
    <w:p w:rsidR="00A71784" w:rsidRPr="0021224C" w:rsidRDefault="00A71784" w:rsidP="0021224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</w:pPr>
      <w:r w:rsidRPr="0021224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Использованная литература:</w:t>
      </w:r>
    </w:p>
    <w:p w:rsidR="009D7DE2" w:rsidRPr="0021224C" w:rsidRDefault="009D7DE2" w:rsidP="0021224C">
      <w:pPr>
        <w:pStyle w:val="a3"/>
        <w:numPr>
          <w:ilvl w:val="0"/>
          <w:numId w:val="34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21224C">
        <w:rPr>
          <w:rStyle w:val="a4"/>
          <w:b w:val="0"/>
          <w:sz w:val="20"/>
          <w:szCs w:val="20"/>
        </w:rPr>
        <w:t>Бессонов Б. И.</w:t>
      </w:r>
      <w:r w:rsidRPr="0021224C">
        <w:rPr>
          <w:sz w:val="20"/>
          <w:szCs w:val="20"/>
        </w:rPr>
        <w:t xml:space="preserve"> </w:t>
      </w:r>
      <w:r w:rsidRPr="0021224C">
        <w:rPr>
          <w:i/>
          <w:sz w:val="20"/>
          <w:szCs w:val="20"/>
          <w:lang w:val="kk-KZ"/>
        </w:rPr>
        <w:t>«</w:t>
      </w:r>
      <w:r w:rsidRPr="0021224C">
        <w:rPr>
          <w:rStyle w:val="a6"/>
          <w:sz w:val="20"/>
          <w:szCs w:val="20"/>
        </w:rPr>
        <w:t>Историческая наука и цифровые технологии: новые подходы к изучению прошлого</w:t>
      </w:r>
      <w:r w:rsidRPr="0021224C">
        <w:rPr>
          <w:rStyle w:val="a6"/>
          <w:sz w:val="20"/>
          <w:szCs w:val="20"/>
          <w:lang w:val="kk-KZ"/>
        </w:rPr>
        <w:t>»</w:t>
      </w:r>
      <w:r w:rsidRPr="0021224C">
        <w:rPr>
          <w:sz w:val="20"/>
          <w:szCs w:val="20"/>
        </w:rPr>
        <w:t>. — М.: Наука, 2020.</w:t>
      </w:r>
    </w:p>
    <w:p w:rsidR="00EC5A51" w:rsidRPr="0021224C" w:rsidRDefault="009D7DE2" w:rsidP="0021224C">
      <w:pPr>
        <w:pStyle w:val="a3"/>
        <w:numPr>
          <w:ilvl w:val="0"/>
          <w:numId w:val="34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21224C">
        <w:rPr>
          <w:rStyle w:val="a4"/>
          <w:b w:val="0"/>
          <w:sz w:val="20"/>
          <w:szCs w:val="20"/>
        </w:rPr>
        <w:t>Ермаков А. В.</w:t>
      </w:r>
      <w:r w:rsidRPr="0021224C">
        <w:rPr>
          <w:sz w:val="20"/>
          <w:szCs w:val="20"/>
        </w:rPr>
        <w:t xml:space="preserve"> </w:t>
      </w:r>
      <w:r w:rsidRPr="0021224C">
        <w:rPr>
          <w:i/>
          <w:sz w:val="20"/>
          <w:szCs w:val="20"/>
          <w:lang w:val="kk-KZ"/>
        </w:rPr>
        <w:t>«</w:t>
      </w:r>
      <w:r w:rsidRPr="0021224C">
        <w:rPr>
          <w:rStyle w:val="a6"/>
          <w:sz w:val="20"/>
          <w:szCs w:val="20"/>
        </w:rPr>
        <w:t>Методы анализа исторических данных с использованием ИИ</w:t>
      </w:r>
      <w:r w:rsidRPr="0021224C">
        <w:rPr>
          <w:rStyle w:val="a6"/>
          <w:sz w:val="20"/>
          <w:szCs w:val="20"/>
          <w:lang w:val="kk-KZ"/>
        </w:rPr>
        <w:t>»</w:t>
      </w:r>
      <w:r w:rsidRPr="0021224C">
        <w:rPr>
          <w:i/>
          <w:sz w:val="20"/>
          <w:szCs w:val="20"/>
        </w:rPr>
        <w:t>.</w:t>
      </w:r>
      <w:r w:rsidRPr="0021224C">
        <w:rPr>
          <w:sz w:val="20"/>
          <w:szCs w:val="20"/>
        </w:rPr>
        <w:t xml:space="preserve"> — СПб. Питер, 2021.</w:t>
      </w:r>
    </w:p>
    <w:sectPr w:rsidR="00EC5A51" w:rsidRPr="0021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766"/>
    <w:multiLevelType w:val="multilevel"/>
    <w:tmpl w:val="39582E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44B7B"/>
    <w:multiLevelType w:val="multilevel"/>
    <w:tmpl w:val="CD56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64D49"/>
    <w:multiLevelType w:val="hybridMultilevel"/>
    <w:tmpl w:val="5E66F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8B50AE"/>
    <w:multiLevelType w:val="multilevel"/>
    <w:tmpl w:val="B670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03CF2"/>
    <w:multiLevelType w:val="multilevel"/>
    <w:tmpl w:val="8B2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72AEB"/>
    <w:multiLevelType w:val="multilevel"/>
    <w:tmpl w:val="585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671CC"/>
    <w:multiLevelType w:val="multilevel"/>
    <w:tmpl w:val="E64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282AB1"/>
    <w:multiLevelType w:val="multilevel"/>
    <w:tmpl w:val="FAC2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9360A"/>
    <w:multiLevelType w:val="multilevel"/>
    <w:tmpl w:val="B07C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A2738"/>
    <w:multiLevelType w:val="multilevel"/>
    <w:tmpl w:val="87A64F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223DE7"/>
    <w:multiLevelType w:val="multilevel"/>
    <w:tmpl w:val="1E5C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F31ED3"/>
    <w:multiLevelType w:val="multilevel"/>
    <w:tmpl w:val="DC30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840B5B"/>
    <w:multiLevelType w:val="multilevel"/>
    <w:tmpl w:val="C53E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7B51F0"/>
    <w:multiLevelType w:val="multilevel"/>
    <w:tmpl w:val="3C1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70151A"/>
    <w:multiLevelType w:val="hybridMultilevel"/>
    <w:tmpl w:val="55DE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34894"/>
    <w:multiLevelType w:val="multilevel"/>
    <w:tmpl w:val="39EE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030369"/>
    <w:multiLevelType w:val="multilevel"/>
    <w:tmpl w:val="0D08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EB77CF"/>
    <w:multiLevelType w:val="multilevel"/>
    <w:tmpl w:val="0FFC9B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4F5E8F"/>
    <w:multiLevelType w:val="multilevel"/>
    <w:tmpl w:val="BDE2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6A608F"/>
    <w:multiLevelType w:val="hybridMultilevel"/>
    <w:tmpl w:val="4C886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B1EC9"/>
    <w:multiLevelType w:val="multilevel"/>
    <w:tmpl w:val="8BB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3D35E9"/>
    <w:multiLevelType w:val="multilevel"/>
    <w:tmpl w:val="DCC2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6F0244"/>
    <w:multiLevelType w:val="multilevel"/>
    <w:tmpl w:val="5516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C1273A"/>
    <w:multiLevelType w:val="multilevel"/>
    <w:tmpl w:val="0C50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495F2E"/>
    <w:multiLevelType w:val="multilevel"/>
    <w:tmpl w:val="8A5E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7F25F4"/>
    <w:multiLevelType w:val="multilevel"/>
    <w:tmpl w:val="6D78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C75A23"/>
    <w:multiLevelType w:val="hybridMultilevel"/>
    <w:tmpl w:val="77CEA7B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7">
    <w:nsid w:val="639E7C28"/>
    <w:multiLevelType w:val="multilevel"/>
    <w:tmpl w:val="AA5E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A71390"/>
    <w:multiLevelType w:val="multilevel"/>
    <w:tmpl w:val="6394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5168FF"/>
    <w:multiLevelType w:val="multilevel"/>
    <w:tmpl w:val="7CFC31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925D88"/>
    <w:multiLevelType w:val="multilevel"/>
    <w:tmpl w:val="E246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166754"/>
    <w:multiLevelType w:val="multilevel"/>
    <w:tmpl w:val="9BF6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5F20AB"/>
    <w:multiLevelType w:val="multilevel"/>
    <w:tmpl w:val="F208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6C1A81"/>
    <w:multiLevelType w:val="multilevel"/>
    <w:tmpl w:val="DC30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3"/>
  </w:num>
  <w:num w:numId="3">
    <w:abstractNumId w:val="21"/>
  </w:num>
  <w:num w:numId="4">
    <w:abstractNumId w:val="5"/>
  </w:num>
  <w:num w:numId="5">
    <w:abstractNumId w:val="2"/>
  </w:num>
  <w:num w:numId="6">
    <w:abstractNumId w:val="0"/>
  </w:num>
  <w:num w:numId="7">
    <w:abstractNumId w:val="19"/>
  </w:num>
  <w:num w:numId="8">
    <w:abstractNumId w:val="17"/>
  </w:num>
  <w:num w:numId="9">
    <w:abstractNumId w:val="9"/>
  </w:num>
  <w:num w:numId="10">
    <w:abstractNumId w:val="29"/>
  </w:num>
  <w:num w:numId="11">
    <w:abstractNumId w:val="4"/>
  </w:num>
  <w:num w:numId="12">
    <w:abstractNumId w:val="3"/>
  </w:num>
  <w:num w:numId="13">
    <w:abstractNumId w:val="14"/>
  </w:num>
  <w:num w:numId="14">
    <w:abstractNumId w:val="30"/>
  </w:num>
  <w:num w:numId="15">
    <w:abstractNumId w:val="32"/>
  </w:num>
  <w:num w:numId="16">
    <w:abstractNumId w:val="20"/>
  </w:num>
  <w:num w:numId="17">
    <w:abstractNumId w:val="13"/>
  </w:num>
  <w:num w:numId="18">
    <w:abstractNumId w:val="27"/>
  </w:num>
  <w:num w:numId="19">
    <w:abstractNumId w:val="26"/>
  </w:num>
  <w:num w:numId="20">
    <w:abstractNumId w:val="6"/>
  </w:num>
  <w:num w:numId="21">
    <w:abstractNumId w:val="28"/>
  </w:num>
  <w:num w:numId="22">
    <w:abstractNumId w:val="1"/>
  </w:num>
  <w:num w:numId="23">
    <w:abstractNumId w:val="31"/>
  </w:num>
  <w:num w:numId="24">
    <w:abstractNumId w:val="7"/>
  </w:num>
  <w:num w:numId="25">
    <w:abstractNumId w:val="15"/>
  </w:num>
  <w:num w:numId="26">
    <w:abstractNumId w:val="12"/>
  </w:num>
  <w:num w:numId="27">
    <w:abstractNumId w:val="11"/>
  </w:num>
  <w:num w:numId="28">
    <w:abstractNumId w:val="33"/>
  </w:num>
  <w:num w:numId="29">
    <w:abstractNumId w:val="18"/>
  </w:num>
  <w:num w:numId="30">
    <w:abstractNumId w:val="25"/>
  </w:num>
  <w:num w:numId="31">
    <w:abstractNumId w:val="22"/>
  </w:num>
  <w:num w:numId="32">
    <w:abstractNumId w:val="24"/>
  </w:num>
  <w:num w:numId="33">
    <w:abstractNumId w:val="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51"/>
    <w:rsid w:val="0021224C"/>
    <w:rsid w:val="0063041F"/>
    <w:rsid w:val="00632417"/>
    <w:rsid w:val="006371D3"/>
    <w:rsid w:val="007D2264"/>
    <w:rsid w:val="009D7DE2"/>
    <w:rsid w:val="009E6405"/>
    <w:rsid w:val="00A71784"/>
    <w:rsid w:val="00B72DCD"/>
    <w:rsid w:val="00B87CB3"/>
    <w:rsid w:val="00BD71ED"/>
    <w:rsid w:val="00DD4896"/>
    <w:rsid w:val="00E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5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C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A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EC5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6304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5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C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A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EC5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6304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</cp:revision>
  <dcterms:created xsi:type="dcterms:W3CDTF">2025-12-19T10:28:00Z</dcterms:created>
  <dcterms:modified xsi:type="dcterms:W3CDTF">2025-12-19T19:52:00Z</dcterms:modified>
</cp:coreProperties>
</file>